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2D" w:rsidRDefault="00086A1C" w:rsidP="00A94C2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>LISTA POROZUMIEŃ OGÓLNYCH</w:t>
      </w:r>
    </w:p>
    <w:p w:rsidR="00172A7E" w:rsidRPr="00A94C2D" w:rsidRDefault="006441DA" w:rsidP="00A94C2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na </w:t>
      </w:r>
      <w:r w:rsidRPr="00A94C2D">
        <w:rPr>
          <w:rFonts w:eastAsia="Times New Roman" w:cstheme="minorHAnsi"/>
          <w:sz w:val="28"/>
          <w:szCs w:val="28"/>
          <w:lang w:eastAsia="pl-PL"/>
        </w:rPr>
        <w:t>kierunku lekarski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m </w:t>
      </w:r>
      <w:r w:rsidRPr="00A94C2D">
        <w:rPr>
          <w:rFonts w:eastAsia="Times New Roman" w:cstheme="minorHAnsi"/>
          <w:sz w:val="28"/>
          <w:szCs w:val="28"/>
          <w:lang w:eastAsia="pl-PL"/>
        </w:rPr>
        <w:t>i lekarsko</w:t>
      </w:r>
      <w:r w:rsidR="005C7B67" w:rsidRPr="00A94C2D">
        <w:rPr>
          <w:rFonts w:eastAsia="Times New Roman" w:cstheme="minorHAnsi"/>
          <w:sz w:val="28"/>
          <w:szCs w:val="28"/>
          <w:lang w:eastAsia="pl-PL"/>
        </w:rPr>
        <w:t>-</w:t>
      </w:r>
      <w:r w:rsidRPr="00A94C2D">
        <w:rPr>
          <w:rFonts w:eastAsia="Times New Roman" w:cstheme="minorHAnsi"/>
          <w:sz w:val="28"/>
          <w:szCs w:val="28"/>
          <w:lang w:eastAsia="pl-PL"/>
        </w:rPr>
        <w:t>dentystyczn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>ym</w:t>
      </w:r>
      <w:r w:rsidR="00086A1C" w:rsidRPr="00A94C2D">
        <w:rPr>
          <w:rFonts w:eastAsia="Times New Roman" w:cstheme="minorHAnsi"/>
          <w:sz w:val="28"/>
          <w:szCs w:val="28"/>
          <w:lang w:eastAsia="pl-PL"/>
        </w:rPr>
        <w:t>:</w:t>
      </w: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Szpital Uniwersytecki nr 1 im. dr. Antoniego Jurasza w Bydgoszczy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F0612F"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D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ziekanacie przez stronę internetową Uczelni.</w:t>
      </w: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Uniwersytecki nr 2 im. dr. Jana </w:t>
      </w:r>
      <w:proofErr w:type="spellStart"/>
      <w:r w:rsidRPr="008209B0">
        <w:rPr>
          <w:rFonts w:cstheme="minorHAnsi"/>
          <w:b/>
          <w:sz w:val="24"/>
          <w:szCs w:val="24"/>
          <w:u w:val="single"/>
        </w:rPr>
        <w:t>Biziela</w:t>
      </w:r>
      <w:proofErr w:type="spellEnd"/>
      <w:r w:rsidRPr="008209B0">
        <w:rPr>
          <w:rFonts w:cstheme="minorHAnsi"/>
          <w:b/>
          <w:sz w:val="24"/>
          <w:szCs w:val="24"/>
          <w:u w:val="single"/>
        </w:rPr>
        <w:t xml:space="preserve"> w Bydgoszczy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F0612F"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D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ziekanacie przez stronę internetową Uczelni.</w:t>
      </w:r>
    </w:p>
    <w:p w:rsidR="00E7190B" w:rsidRDefault="00E7190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E7190B" w:rsidRPr="008209B0" w:rsidRDefault="00E7190B" w:rsidP="00E7190B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10. Wojskowy Szpital Kliniczny w Bydgoszczy</w:t>
      </w:r>
    </w:p>
    <w:p w:rsidR="00E7190B" w:rsidRDefault="00E7190B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E7190B" w:rsidRDefault="00E7190B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E7190B" w:rsidRDefault="00E7190B" w:rsidP="00E7190B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372A68" w:rsidRDefault="00372A68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89507F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Zakaźny </w:t>
      </w:r>
      <w:r>
        <w:rPr>
          <w:rFonts w:cstheme="minorHAnsi"/>
          <w:b/>
          <w:sz w:val="24"/>
          <w:szCs w:val="24"/>
          <w:u w:val="single"/>
        </w:rPr>
        <w:t xml:space="preserve">-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K. Chorób Zakaźnych i Hepatologii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– dotyczy: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Oddział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u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Pediatrii, Chorób Infekcyjnych i Hepatologii i Oddział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u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Anestezjologii i Intensywnej Terapii w Bydgoszczy</w:t>
      </w:r>
      <w:r w:rsidRPr="008209B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89507F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89507F" w:rsidRPr="008209B0" w:rsidRDefault="0089507F" w:rsidP="0089507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9507F" w:rsidRPr="008209B0" w:rsidRDefault="0089507F" w:rsidP="0089507F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8209B0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Przychodnia Medycyny Rodzinnej Nowy Fordon ul. Kleina 1 w Bydgoszczy</w:t>
      </w:r>
    </w:p>
    <w:p w:rsidR="0089507F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89507F" w:rsidRPr="008209B0" w:rsidRDefault="0089507F" w:rsidP="0089507F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89507F" w:rsidRPr="008209B0" w:rsidRDefault="0089507F" w:rsidP="0089507F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7C5B65" w:rsidRDefault="0089507F" w:rsidP="0089507F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Przychodnia  Przyjazna ul. Przyjazna 13 w Bydgoszczy </w:t>
      </w:r>
    </w:p>
    <w:p w:rsidR="0089507F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7C5B65">
        <w:rPr>
          <w:rFonts w:cstheme="minorHAnsi"/>
          <w:sz w:val="24"/>
          <w:szCs w:val="24"/>
        </w:rPr>
        <w:t>(umowa na czas nieokreślony)</w:t>
      </w:r>
    </w:p>
    <w:p w:rsidR="0089507F" w:rsidRPr="007C5B65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9507F" w:rsidRPr="008209B0" w:rsidRDefault="0089507F" w:rsidP="0089507F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Zapis na praktyki będzie odbywać się Dziekanacie przez stronę internetową Uczelni.</w:t>
      </w:r>
    </w:p>
    <w:p w:rsidR="0089507F" w:rsidRPr="008209B0" w:rsidRDefault="00A05379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D8467E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-736509</wp:posOffset>
                </wp:positionH>
                <wp:positionV relativeFrom="paragraph">
                  <wp:posOffset>238306</wp:posOffset>
                </wp:positionV>
                <wp:extent cx="732608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8F615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pt,18.75pt" to="51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81693E" w:rsidRPr="00A94C2D" w:rsidRDefault="003705BE" w:rsidP="00A94C2D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Onkologii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zawarta do 30.09.2025)</w:t>
      </w:r>
    </w:p>
    <w:p w:rsidR="007C5B65" w:rsidRPr="008209B0" w:rsidRDefault="007C5B65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C2D" w:rsidRDefault="003705BE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</w:t>
      </w:r>
      <w:r w:rsidRPr="008209B0">
        <w:rPr>
          <w:rFonts w:eastAsia="Times New Roman" w:cstheme="minorHAnsi"/>
          <w:sz w:val="24"/>
          <w:szCs w:val="24"/>
          <w:lang w:eastAsia="pl-PL"/>
        </w:rPr>
        <w:t>odbyć praktykę pielęgniarską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praktykę z organizacji ochrony zdrowia, </w:t>
      </w:r>
      <w:r w:rsidRPr="008209B0">
        <w:rPr>
          <w:rFonts w:eastAsia="Times New Roman" w:cstheme="minorHAnsi"/>
          <w:sz w:val="24"/>
          <w:szCs w:val="24"/>
          <w:lang w:eastAsia="pl-PL"/>
        </w:rPr>
        <w:t>chirurgiczną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anestezjologię i intensywną terapię 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>w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Pr="008209B0">
        <w:rPr>
          <w:rFonts w:eastAsia="Times New Roman" w:cstheme="minorHAnsi"/>
          <w:sz w:val="24"/>
          <w:szCs w:val="24"/>
          <w:lang w:eastAsia="pl-PL"/>
        </w:rPr>
        <w:t>ogą zapisywać się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Centrum Onkologii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 L</w:t>
      </w:r>
      <w:r w:rsidRPr="008209B0">
        <w:rPr>
          <w:rFonts w:eastAsia="Times New Roman" w:cstheme="minorHAnsi"/>
          <w:sz w:val="24"/>
          <w:szCs w:val="24"/>
          <w:lang w:eastAsia="pl-PL"/>
        </w:rPr>
        <w:t>imit miejsc ograniczon</w:t>
      </w:r>
      <w:r w:rsidR="00AA2BF4" w:rsidRPr="008209B0">
        <w:rPr>
          <w:rFonts w:eastAsia="Times New Roman" w:cstheme="minorHAnsi"/>
          <w:sz w:val="24"/>
          <w:szCs w:val="24"/>
          <w:lang w:eastAsia="pl-PL"/>
        </w:rPr>
        <w:t>y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57137" w:rsidRPr="008209B0">
        <w:rPr>
          <w:rFonts w:cstheme="minorHAnsi"/>
          <w:sz w:val="24"/>
          <w:szCs w:val="24"/>
        </w:rPr>
        <w:t>studenci składają</w:t>
      </w:r>
      <w:r w:rsidR="00DC698D" w:rsidRPr="008209B0">
        <w:rPr>
          <w:rFonts w:cstheme="minorHAnsi"/>
          <w:sz w:val="24"/>
          <w:szCs w:val="24"/>
        </w:rPr>
        <w:t xml:space="preserve"> wnioski </w:t>
      </w:r>
      <w:r w:rsidR="00E57137" w:rsidRPr="008209B0">
        <w:rPr>
          <w:rFonts w:cstheme="minorHAnsi"/>
          <w:sz w:val="24"/>
          <w:szCs w:val="24"/>
        </w:rPr>
        <w:t>zgodnie</w:t>
      </w:r>
      <w:r w:rsidR="008209B0" w:rsidRPr="008209B0">
        <w:rPr>
          <w:rFonts w:cstheme="minorHAnsi"/>
          <w:sz w:val="24"/>
          <w:szCs w:val="24"/>
        </w:rPr>
        <w:t xml:space="preserve"> </w:t>
      </w:r>
      <w:r w:rsidR="00E57137" w:rsidRPr="008209B0">
        <w:rPr>
          <w:rFonts w:cstheme="minorHAnsi"/>
          <w:sz w:val="24"/>
          <w:szCs w:val="24"/>
        </w:rPr>
        <w:t>z</w:t>
      </w:r>
      <w:r w:rsidR="008209B0" w:rsidRPr="008209B0">
        <w:rPr>
          <w:rFonts w:cstheme="minorHAnsi"/>
          <w:sz w:val="24"/>
          <w:szCs w:val="24"/>
        </w:rPr>
        <w:t> </w:t>
      </w:r>
      <w:r w:rsidR="00FE638E" w:rsidRPr="008209B0">
        <w:rPr>
          <w:rFonts w:cstheme="minorHAnsi"/>
          <w:sz w:val="24"/>
          <w:szCs w:val="24"/>
        </w:rPr>
        <w:t xml:space="preserve">informacją </w:t>
      </w:r>
      <w:r w:rsidR="00E57137" w:rsidRPr="008209B0">
        <w:rPr>
          <w:rFonts w:cstheme="minorHAnsi"/>
          <w:sz w:val="24"/>
          <w:szCs w:val="24"/>
        </w:rPr>
        <w:t>na stronie:</w:t>
      </w:r>
      <w:r w:rsidR="00DC4C5B" w:rsidRPr="008209B0">
        <w:rPr>
          <w:rFonts w:cstheme="minorHAnsi"/>
          <w:sz w:val="24"/>
          <w:szCs w:val="24"/>
        </w:rPr>
        <w:t xml:space="preserve"> </w:t>
      </w:r>
      <w:hyperlink r:id="rId8" w:history="1">
        <w:r w:rsidR="00822C4D" w:rsidRPr="00A94C2D">
          <w:rPr>
            <w:rStyle w:val="Hipercze"/>
            <w:rFonts w:cstheme="minorHAnsi"/>
            <w:sz w:val="24"/>
            <w:szCs w:val="24"/>
          </w:rPr>
          <w:t>https://co.bydgoszcz.pl/nauka-i-edukacja/staze-i-praktyki/</w:t>
        </w:r>
      </w:hyperlink>
      <w:r w:rsidR="00822C4D" w:rsidRPr="008209B0">
        <w:rPr>
          <w:rFonts w:cstheme="minorHAnsi"/>
          <w:sz w:val="24"/>
          <w:szCs w:val="24"/>
        </w:rPr>
        <w:t xml:space="preserve"> 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952918" w:rsidRDefault="00952918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>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Pulmonologii ul. Seminaryjna 1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do Dyrektora szpitala o przyjęcie na praktyki </w:t>
      </w:r>
      <w:r w:rsidR="00E33203">
        <w:rPr>
          <w:rFonts w:eastAsia="Times New Roman" w:cstheme="minorHAnsi"/>
          <w:sz w:val="24"/>
          <w:szCs w:val="24"/>
          <w:lang w:eastAsia="pl-PL"/>
        </w:rPr>
        <w:t>zgodnie ze wzorem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ze strony: </w:t>
      </w:r>
      <w:hyperlink r:id="rId9" w:history="1">
        <w:r w:rsidR="00A94C2D" w:rsidRPr="00A94C2D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https://kpcp.pl/staze-i-praktyki </w:t>
        </w:r>
      </w:hyperlink>
      <w:r w:rsidR="00A94C2D">
        <w:rPr>
          <w:rFonts w:eastAsia="Times New Roman" w:cstheme="minorHAnsi"/>
          <w:sz w:val="24"/>
          <w:szCs w:val="24"/>
          <w:lang w:eastAsia="pl-PL"/>
        </w:rPr>
        <w:t>.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Pr="008209B0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A94C2D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Zakład Pielęgnacyjno-Opiekuńczy ul.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Smukalska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251, 85-485 Bydgoszcz</w:t>
      </w:r>
    </w:p>
    <w:p w:rsidR="0081693E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0F7B6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(z zakresu praktyki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>pielęgniarskiej</w:t>
      </w:r>
      <w:r w:rsidRPr="000F7B60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(p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odając </w:t>
      </w:r>
      <w:r w:rsidRPr="008209B0">
        <w:rPr>
          <w:rFonts w:eastAsia="Times New Roman" w:cstheme="minorHAnsi"/>
          <w:sz w:val="24"/>
          <w:szCs w:val="24"/>
          <w:lang w:eastAsia="pl-PL"/>
        </w:rPr>
        <w:t>swój nr telefonu) o przyjęcie na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praktyki na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e</w:t>
      </w:r>
      <w:r w:rsidR="007C5B65">
        <w:rPr>
          <w:rFonts w:eastAsia="Times New Roman" w:cstheme="minorHAnsi"/>
          <w:sz w:val="24"/>
          <w:szCs w:val="24"/>
          <w:lang w:eastAsia="pl-PL"/>
        </w:rPr>
        <w:t>-</w:t>
      </w:r>
      <w:r w:rsidRPr="008209B0">
        <w:rPr>
          <w:rFonts w:eastAsia="Times New Roman" w:cstheme="minorHAnsi"/>
          <w:sz w:val="24"/>
          <w:szCs w:val="24"/>
          <w:lang w:eastAsia="pl-PL"/>
        </w:rPr>
        <w:t>maila Dyrekcji: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E33203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dyrekcja.zpo.smukala@wp.pl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(tylko I rok kierunku lekarskiego)</w:t>
      </w:r>
      <w:r w:rsidR="000F7B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868FF" w:rsidRDefault="00C868FF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F7B6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F7B60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Pr="008209B0" w:rsidRDefault="00372A68" w:rsidP="000F7B60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7C5B65" w:rsidRPr="007C5B65" w:rsidRDefault="00EC043D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Przychodnia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Górzyskowo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Sp. z o.o. ul. Ks. I. Skorupki 48, 85-156 Bydgoszcz</w:t>
      </w:r>
    </w:p>
    <w:p w:rsidR="00EC043D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do 30.09.2025)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043D" w:rsidRPr="008209B0" w:rsidRDefault="00EC043D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Pr="007C5B65" w:rsidRDefault="008122A2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Medyczne „ZACHÓD” Sp. z o.o., ul. Grunwaldzka 148, 985-429 Bydgoszcz</w:t>
      </w:r>
    </w:p>
    <w:p w:rsidR="007C5B65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22A2" w:rsidRPr="008209B0" w:rsidRDefault="008122A2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</w:t>
      </w:r>
      <w:r w:rsidR="0081693E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o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przyjęcie na praktyki do kadr Centrum.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DE1AF7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Przychodnia na Szwederowie Sp. z o.o. ul. M. Konopnickiej 26, 85-124 Bydgoszcz</w:t>
      </w:r>
    </w:p>
    <w:p w:rsidR="00DE1AF7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EC043D" w:rsidRPr="007C5B65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Specjalistyczny  im. J.K. Łukowicza w Chojnicach ul. Leśna 10</w:t>
      </w:r>
    </w:p>
    <w:p w:rsidR="007C5B65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5B65" w:rsidRDefault="00EC043D" w:rsidP="007C5B6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piszą swoje podanie wg wzoru ze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  <w:r w:rsidR="00F63D15" w:rsidRPr="008209B0">
        <w:rPr>
          <w:rFonts w:cstheme="minorHAnsi"/>
        </w:rPr>
        <w:t xml:space="preserve"> </w:t>
      </w:r>
      <w:hyperlink r:id="rId11" w:history="1">
        <w:r w:rsidR="007C5B65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http://szpital.chojnice.pl/index.php?p=m&amp;idg=mg,2,163</w:t>
        </w:r>
      </w:hyperlink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2853DE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81693E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C868FF" w:rsidRPr="008209B0" w:rsidRDefault="00C868FF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C868FF" w:rsidRDefault="002853DE" w:rsidP="00C86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09AB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C868FF" w:rsidRPr="009709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09AB">
        <w:rPr>
          <w:rFonts w:eastAsia="Times New Roman" w:cstheme="minorHAnsi"/>
          <w:sz w:val="24"/>
          <w:szCs w:val="24"/>
          <w:lang w:eastAsia="pl-PL"/>
        </w:rPr>
        <w:t xml:space="preserve">składają w pierwszym etapie wniosek o zgodę na przyjęcie na praktykę i otrzymują skierowanie z Dziekanatu, kolejno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C868FF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drugim etapie składają podania o przyjęcie na praktyki zapoznając się inf. na stronach internetowych: </w:t>
      </w:r>
      <w:hyperlink r:id="rId12" w:history="1">
        <w:r w:rsidR="00C868FF" w:rsidRPr="003F69B9">
          <w:rPr>
            <w:rStyle w:val="Hipercze"/>
            <w:rFonts w:cstheme="minorHAnsi"/>
            <w:sz w:val="24"/>
            <w:szCs w:val="24"/>
          </w:rPr>
          <w:t>http://www.szpital.elblag.pl/informacje/73,praktyki.html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>. Dokumenty należy składać osobiście do Sekcji Szkoleń poziom -1 w godz. 07.30-15.00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ewentualnie listownie. </w:t>
      </w:r>
    </w:p>
    <w:p w:rsidR="00C868FF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2853DE" w:rsidRDefault="002853DE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634D63" w:rsidRDefault="00634D63" w:rsidP="00C868FF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Szpitale Pomorskie Sp. z o. o.</w:t>
      </w:r>
      <w:r w:rsidR="00DC6915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(Gdańsk, Gdynia, Wejherowo)</w:t>
      </w:r>
    </w:p>
    <w:p w:rsidR="00C868FF" w:rsidRP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</w:rPr>
        <w:t>(umowa na czas nieokreślony)</w:t>
      </w:r>
    </w:p>
    <w:p w:rsid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Warunki przyjęcia studenta do Szpitala. </w:t>
      </w:r>
    </w:p>
    <w:p w:rsidR="00634D63" w:rsidRPr="00C868FF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podanie na praktyki wraz uzyskanymi zgodami na odbycie praktyki, które student/ka przedstawi w Szpitalu, najpóźniej w terminie 7 dni przed rozpoczęciem  odbywania praktyki , wzór podania:</w:t>
      </w:r>
      <w:r w:rsidR="00C868FF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C868FF" w:rsidRPr="003F69B9">
          <w:rPr>
            <w:rStyle w:val="Hipercze"/>
            <w:rFonts w:asciiTheme="minorHAnsi" w:hAnsiTheme="minorHAnsi" w:cstheme="minorHAnsi"/>
            <w:sz w:val="24"/>
            <w:szCs w:val="24"/>
          </w:rPr>
          <w:t>https://www.szpitalepomorskie.eu/praktyki/</w:t>
        </w:r>
      </w:hyperlink>
    </w:p>
    <w:p w:rsidR="00634D63" w:rsidRPr="008209B0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imienne skierowanie, które  student/ka przedstawi w Szpitalu najpóźniej 7 dni przed rozpoczęciem odbywania praktyki</w:t>
      </w:r>
      <w:r w:rsidR="00C868FF">
        <w:rPr>
          <w:rFonts w:asciiTheme="minorHAnsi" w:hAnsiTheme="minorHAnsi" w:cstheme="minorHAnsi"/>
          <w:sz w:val="24"/>
          <w:szCs w:val="24"/>
        </w:rPr>
        <w:t>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programu praktyk zgodnego z kierunkiem kształcenia;</w:t>
      </w:r>
    </w:p>
    <w:p w:rsidR="00634D63" w:rsidRPr="000C4BA4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0C4BA4">
        <w:rPr>
          <w:rFonts w:cstheme="minorHAnsi"/>
          <w:sz w:val="24"/>
          <w:szCs w:val="24"/>
        </w:rPr>
        <w:t>p</w:t>
      </w:r>
      <w:r w:rsidR="00634D63" w:rsidRPr="000C4BA4">
        <w:rPr>
          <w:rFonts w:cstheme="minorHAnsi"/>
          <w:sz w:val="24"/>
          <w:szCs w:val="24"/>
        </w:rPr>
        <w:t>rzedłożenie wyniku badań testu w kierunku zakażenia SARS-CoV-2;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aktualnej książeczki/ zaświadczenia/orzeczenia z wpisem o szczepieniu p-ko WZW typu B oraz książeczki/zaświadczenia/orzeczenia do celów sanitarno- epidemiologicznych, a także aktualnego orzeczenia lekarskiego o braku przeciwskazań do odbycia praktyki;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34D63" w:rsidRPr="00C868FF">
        <w:rPr>
          <w:rFonts w:cstheme="minorHAnsi"/>
          <w:sz w:val="24"/>
          <w:szCs w:val="24"/>
        </w:rPr>
        <w:t xml:space="preserve">kazanie aktualnego badania w kierunku HCV,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>rzedłożenie dokumentu potwierdzającego zawarcie ubezpieczenia OC (warunek ten spełnia polisa ubezpieczeniowa od odpowiedzialności cywilnej z tytułu prowadzonej działalności zawarta przez studenta lub  Szkołę Wyższą)  oraz NNW,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Ochrony Danych Osobowych oraz otrzymanie upoważnienia do</w:t>
      </w:r>
      <w:r>
        <w:rPr>
          <w:rFonts w:cstheme="minorHAnsi"/>
          <w:spacing w:val="-4"/>
          <w:sz w:val="24"/>
          <w:szCs w:val="24"/>
        </w:rPr>
        <w:t> </w:t>
      </w:r>
      <w:r w:rsidR="00634D63" w:rsidRPr="00C868FF">
        <w:rPr>
          <w:rFonts w:cstheme="minorHAnsi"/>
          <w:spacing w:val="-4"/>
          <w:sz w:val="24"/>
          <w:szCs w:val="24"/>
        </w:rPr>
        <w:t>przetwarzania danych osobowych;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BHP i p-</w:t>
      </w:r>
      <w:proofErr w:type="spellStart"/>
      <w:r w:rsidR="00634D63" w:rsidRPr="00C868FF">
        <w:rPr>
          <w:rFonts w:cstheme="minorHAnsi"/>
          <w:spacing w:val="-4"/>
          <w:sz w:val="24"/>
          <w:szCs w:val="24"/>
        </w:rPr>
        <w:t>poż</w:t>
      </w:r>
      <w:proofErr w:type="spellEnd"/>
      <w:r w:rsidR="00634D63" w:rsidRPr="00C868FF">
        <w:rPr>
          <w:rFonts w:cstheme="minorHAnsi"/>
          <w:spacing w:val="-4"/>
          <w:sz w:val="24"/>
          <w:szCs w:val="24"/>
        </w:rPr>
        <w:t xml:space="preserve">.;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 xml:space="preserve">osiadanie własnej odzieży i  obuwia zamiennego; 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n</w:t>
      </w:r>
      <w:r w:rsidR="00634D63" w:rsidRPr="00C868FF">
        <w:rPr>
          <w:rFonts w:cstheme="minorHAnsi"/>
          <w:spacing w:val="-4"/>
          <w:sz w:val="24"/>
          <w:szCs w:val="24"/>
        </w:rPr>
        <w:t>oszenie otrzymanego od Szpitala identyfikatora.eu.</w:t>
      </w: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CM nie ponosi kosztów wynikających z warunków przyjęcia studenta do Szpitala.  </w:t>
      </w:r>
    </w:p>
    <w:p w:rsidR="002853DE" w:rsidRPr="008209B0" w:rsidRDefault="00634D63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  <w:r w:rsidR="002853DE" w:rsidRPr="008209B0">
        <w:rPr>
          <w:rFonts w:cstheme="minorHAnsi"/>
          <w:b/>
          <w:color w:val="00B050"/>
          <w:sz w:val="24"/>
          <w:szCs w:val="24"/>
        </w:rPr>
        <w:t xml:space="preserve"> </w:t>
      </w:r>
    </w:p>
    <w:p w:rsidR="002853DE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C868FF" w:rsidRPr="008209B0" w:rsidRDefault="00C868FF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składają podanie do ordynatora oddziału o przyjęcie</w:t>
      </w:r>
      <w:r w:rsidR="00E31808">
        <w:rPr>
          <w:rFonts w:eastAsia="Times New Roman" w:cstheme="minorHAnsi"/>
          <w:sz w:val="24"/>
          <w:szCs w:val="24"/>
          <w:lang w:eastAsia="pl-PL"/>
        </w:rPr>
        <w:t>. P</w:t>
      </w:r>
      <w:r w:rsidRPr="008209B0">
        <w:rPr>
          <w:rFonts w:eastAsia="Times New Roman" w:cstheme="minorHAnsi"/>
          <w:sz w:val="24"/>
          <w:szCs w:val="24"/>
          <w:lang w:eastAsia="pl-PL"/>
        </w:rPr>
        <w:t>o otrzymanej zgodzie dostarczają zgodę do Dziekanatu,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aby</w:t>
      </w:r>
      <w:r w:rsidR="00E3180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otrzymać skierowanie na praktyki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. Następnie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Pr="008209B0">
        <w:rPr>
          <w:rFonts w:eastAsia="Times New Roman" w:cstheme="minorHAnsi"/>
          <w:sz w:val="24"/>
          <w:szCs w:val="24"/>
          <w:lang w:eastAsia="pl-PL"/>
        </w:rPr>
        <w:t>wymagane dokumenty w Dziale Kadr w</w:t>
      </w:r>
      <w:r w:rsidR="00E25F7B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Szpitalu w budynku nr 17 w pokoju nr 221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8209B0">
        <w:rPr>
          <w:rFonts w:eastAsia="Times New Roman" w:cstheme="minorHAnsi"/>
          <w:sz w:val="24"/>
          <w:szCs w:val="24"/>
          <w:lang w:eastAsia="pl-PL"/>
        </w:rPr>
        <w:t>informacja pod nr  58/552 64 92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Default="00372A68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Default="002853DE" w:rsidP="00E31808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E25F7B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pobrane ze strony: </w:t>
      </w:r>
      <w:hyperlink r:id="rId14" w:history="1">
        <w:r w:rsidR="00E31808" w:rsidRPr="003F69B9">
          <w:rPr>
            <w:rStyle w:val="Hipercze"/>
            <w:rFonts w:cstheme="minorHAnsi"/>
            <w:sz w:val="24"/>
            <w:szCs w:val="24"/>
          </w:rPr>
          <w:t>https://bieganski.org/kariera/praktyki-studenckie-staz-kierunkowy/</w:t>
        </w:r>
      </w:hyperlink>
      <w:r w:rsidR="00E31808">
        <w:rPr>
          <w:rFonts w:cstheme="minorHAnsi"/>
          <w:sz w:val="24"/>
          <w:szCs w:val="24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do Dyrektora szpitala wysyłając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>na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e-maila: </w:t>
      </w:r>
      <w:hyperlink r:id="rId15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kancelaria@bieganski.org</w:t>
        </w:r>
      </w:hyperlink>
      <w:r w:rsidR="00E25F7B">
        <w:rPr>
          <w:rStyle w:val="Hipercze"/>
          <w:rFonts w:eastAsia="Times New Roman" w:cstheme="minorHAnsi"/>
          <w:color w:val="auto"/>
          <w:sz w:val="24"/>
          <w:szCs w:val="24"/>
          <w:lang w:eastAsia="pl-PL"/>
        </w:rPr>
        <w:t>.</w:t>
      </w:r>
      <w:r w:rsidR="00E25F7B" w:rsidRPr="00E25F7B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W podaniu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>wpisuj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swoje dane kontaktowe, nazwę uczelni, oddział/klinikę na jaki</w:t>
      </w:r>
      <w:r w:rsidR="00E31808">
        <w:rPr>
          <w:rFonts w:eastAsia="Times New Roman" w:cstheme="minorHAnsi"/>
          <w:sz w:val="24"/>
          <w:szCs w:val="24"/>
          <w:lang w:eastAsia="pl-PL"/>
        </w:rPr>
        <w:t>ch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chc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odbyć praktykę.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E3180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31808" w:rsidRPr="00E31808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E31808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zawarta na czas nieokreślony)</w:t>
      </w:r>
    </w:p>
    <w:p w:rsidR="00E31808" w:rsidRDefault="00E31808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zgłaszają się osobiście w budynku administracji do pokoju nr 20 w Dziale Spraw Pracowniczych w godz. 07.00-14.35. Ilość miejsc jest ograniczona!</w:t>
      </w:r>
    </w:p>
    <w:p w:rsidR="00E25F7B" w:rsidRPr="008209B0" w:rsidRDefault="00E25F7B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0B21FE" w:rsidRDefault="000B21F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0B21FE" w:rsidRPr="00E31808" w:rsidRDefault="000B21FE" w:rsidP="000B21FE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0B21FE" w:rsidRDefault="000B21FE" w:rsidP="000B2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0B21FE" w:rsidRPr="008209B0" w:rsidRDefault="000B21FE" w:rsidP="000B21FE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25F7B" w:rsidRDefault="00E25F7B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Pr="00E31808" w:rsidRDefault="002853DE" w:rsidP="00E25F7B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99368071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Koninie</w:t>
      </w:r>
      <w:bookmarkEnd w:id="0"/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8209B0" w:rsidRDefault="002853DE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do Działu Kadr Szpitala (zostawi</w:t>
      </w:r>
      <w:r w:rsidR="00BD0558">
        <w:rPr>
          <w:rFonts w:eastAsia="Times New Roman" w:cstheme="minorHAnsi"/>
          <w:sz w:val="24"/>
          <w:szCs w:val="24"/>
          <w:lang w:eastAsia="pl-PL"/>
        </w:rPr>
        <w:t>ają je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kancelarii szpitala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BD055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NZOZ „Zdrowie” w Kwidzynie</w:t>
      </w:r>
    </w:p>
    <w:p w:rsidR="00E3180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BD0558" w:rsidRPr="00E31808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podmiocie leczniczym piszą swoje podanie o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przyjęcie na praktyki 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6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kwidzyn@emc-sa.pl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lub dostarczając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osobiście/listownie. </w:t>
      </w:r>
    </w:p>
    <w:p w:rsidR="002853DE" w:rsidRPr="008209B0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Płocku, ul. Medyczna 19</w:t>
      </w:r>
    </w:p>
    <w:p w:rsid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D0558" w:rsidRDefault="002853DE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Studenci, którzy zamierzają odbyć praktykę ww. Szpitalu piszą swoje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>o przyjęcie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wg wzoru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ze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</w:p>
    <w:p w:rsidR="002853DE" w:rsidRPr="008209B0" w:rsidRDefault="00FF1564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17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https://www.wszplock.pl/wp-content/uploads/2023/03/Podanie_zalacznik_1-1.pdf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kancelaria@wszplock.pl</w:t>
        </w:r>
      </w:hyperlink>
      <w:r w:rsidR="002853DE" w:rsidRPr="008209B0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osobiście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w kancelarii szpitala.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Oddział Transplantologii i Chirurgii Ogólnej z Pododdziałem Urologii w Szpitalu Wojewódzkim w Poznaniu ul. Juraszów 7-19</w:t>
      </w:r>
    </w:p>
    <w:p w:rsid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BD0558" w:rsidRP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Praktykę wakacyjną z zakresu tylko chirurgii ogólnej można odbyć na ww. oddziale zgłaszając się z podaniem o przyjęcie do ordynatora.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Limit miejsc jest ograniczon</w:t>
      </w:r>
      <w:r w:rsidR="00BD0558">
        <w:rPr>
          <w:rFonts w:eastAsia="Times New Roman" w:cstheme="minorHAnsi"/>
          <w:sz w:val="24"/>
          <w:szCs w:val="24"/>
          <w:lang w:eastAsia="pl-PL"/>
        </w:rPr>
        <w:t>y! T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ylko </w:t>
      </w:r>
      <w:r w:rsidR="000D1159">
        <w:rPr>
          <w:rFonts w:eastAsia="Times New Roman" w:cstheme="minorHAnsi"/>
          <w:sz w:val="24"/>
          <w:szCs w:val="24"/>
          <w:lang w:eastAsia="pl-PL"/>
        </w:rPr>
        <w:t>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</w:t>
      </w:r>
      <w:r w:rsidR="00BD0558">
        <w:rPr>
          <w:rFonts w:eastAsia="Times New Roman" w:cstheme="minorHAnsi"/>
          <w:sz w:val="24"/>
          <w:szCs w:val="24"/>
          <w:lang w:eastAsia="pl-PL"/>
        </w:rPr>
        <w:t>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jeden termin ma możliwość zrealizowania praktyki na oddziale.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BD055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2460C" w:rsidRPr="00BD0558" w:rsidRDefault="0002460C" w:rsidP="00BD055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Specjalistyczny Zespół Opieki Zdrowotnej nad Matką  i Dzieckiem w Poznaniu,</w:t>
      </w:r>
      <w:r w:rsidR="00112EFD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ul.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A.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Wrzoska 1, 60-663 Poznań</w:t>
      </w:r>
    </w:p>
    <w:p w:rsidR="00BD055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8209B0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460C" w:rsidRPr="008209B0" w:rsidRDefault="0002460C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do Dyrekcji. Realizując praktykę ww. Szpitalu studenci ponoszą odpowiedzialność za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ewentualne szkody przez nich wyrządzone na terenie Jednostki Szkolącej, także wobec osób trzecich. </w:t>
      </w:r>
    </w:p>
    <w:p w:rsidR="0002460C" w:rsidRPr="008209B0" w:rsidRDefault="0002460C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2853DE" w:rsidRPr="008209B0" w:rsidRDefault="002853DE" w:rsidP="000D115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0D1159" w:rsidRDefault="000D1159" w:rsidP="000D115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podania/wnioski o przyjęcie na praktyki do Dyrekcji do Biura Podawczego Szpitala. Limit miejsc ograniczony – </w:t>
      </w:r>
      <w:r w:rsidR="000D1159">
        <w:rPr>
          <w:rFonts w:eastAsia="Times New Roman" w:cstheme="minorHAnsi"/>
          <w:sz w:val="24"/>
          <w:szCs w:val="24"/>
          <w:lang w:eastAsia="pl-PL"/>
        </w:rPr>
        <w:t>dwie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osoby na oddział. </w:t>
      </w:r>
    </w:p>
    <w:p w:rsidR="002853DE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72A68" w:rsidRPr="008209B0" w:rsidRDefault="00372A68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2853DE" w:rsidRDefault="002853DE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1" w:name="_Hlk99367946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w Nakle i w Szubinie</w:t>
      </w:r>
    </w:p>
    <w:p w:rsidR="000D1159" w:rsidRP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1159">
        <w:rPr>
          <w:rFonts w:cstheme="minorHAnsi"/>
          <w:sz w:val="24"/>
          <w:szCs w:val="24"/>
        </w:rPr>
        <w:t>(umowa na czas nieokreślony)</w:t>
      </w:r>
    </w:p>
    <w:bookmarkEnd w:id="1"/>
    <w:p w:rsidR="002853DE" w:rsidRPr="008209B0" w:rsidRDefault="002853DE" w:rsidP="00A94C2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 składają podania/wnioski o przyjęcie na praktyki do sekretariatu Zarządu Szpitala w</w:t>
      </w:r>
      <w:r w:rsidR="000D1159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Nakle i w Szubinie</w:t>
      </w:r>
      <w:r w:rsidR="000D1159">
        <w:rPr>
          <w:rFonts w:eastAsia="Times New Roman" w:cstheme="minorHAnsi"/>
          <w:sz w:val="24"/>
          <w:szCs w:val="24"/>
          <w:lang w:eastAsia="pl-PL"/>
        </w:rPr>
        <w:t>. I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lość miejsc jest ograniczona – 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dwóch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studentów na oddział!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0D1159" w:rsidRDefault="003277E2" w:rsidP="000D11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do Dyrekcji.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D1159" w:rsidRDefault="000D3B00" w:rsidP="00A94C2D">
      <w:pPr>
        <w:numPr>
          <w:ilvl w:val="0"/>
          <w:numId w:val="1"/>
        </w:numPr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3705BE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  <w:r w:rsidR="003705BE" w:rsidRPr="008209B0">
        <w:rPr>
          <w:rFonts w:eastAsia="Times New Roman" w:cstheme="minorHAnsi"/>
          <w:sz w:val="24"/>
          <w:szCs w:val="24"/>
          <w:lang w:eastAsia="pl-PL"/>
        </w:rPr>
        <w:br/>
      </w:r>
      <w:r w:rsidR="000D1159"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="000D1159" w:rsidRPr="008209B0">
        <w:rPr>
          <w:rFonts w:cstheme="minorHAnsi"/>
          <w:sz w:val="24"/>
          <w:szCs w:val="24"/>
        </w:rPr>
        <w:t>na czas nieokreślony)</w:t>
      </w:r>
    </w:p>
    <w:p w:rsidR="000D1159" w:rsidRDefault="003705BE" w:rsidP="000D1159">
      <w:pPr>
        <w:spacing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8E22E2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odbyć praktykę </w:t>
      </w:r>
      <w:r w:rsidRPr="008209B0">
        <w:rPr>
          <w:rFonts w:eastAsia="Times New Roman" w:cstheme="minorHAnsi"/>
          <w:sz w:val="24"/>
          <w:szCs w:val="24"/>
          <w:lang w:eastAsia="pl-PL"/>
        </w:rPr>
        <w:t>ww. Szpitalu mogą zapisywać na praktyki wakacyjne wg poniższej procedury</w:t>
      </w:r>
      <w:r w:rsidR="00A01865" w:rsidRPr="008209B0">
        <w:rPr>
          <w:rFonts w:eastAsia="Times New Roman" w:cstheme="minorHAnsi"/>
          <w:sz w:val="24"/>
          <w:szCs w:val="24"/>
          <w:lang w:eastAsia="pl-PL"/>
        </w:rPr>
        <w:t>:</w:t>
      </w:r>
      <w:r w:rsidR="00DC4C5B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9" w:history="1">
        <w:r w:rsidR="000D1159" w:rsidRPr="003F69B9">
          <w:rPr>
            <w:rStyle w:val="Hipercze"/>
            <w:rFonts w:cstheme="minorHAnsi"/>
            <w:sz w:val="24"/>
            <w:szCs w:val="24"/>
          </w:rPr>
          <w:t>https://www.wszz.torun.pl/kariera/praktyki-studenckie/</w:t>
        </w:r>
      </w:hyperlink>
    </w:p>
    <w:p w:rsidR="00500C02" w:rsidRDefault="00500C02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3277E2" w:rsidRPr="008209B0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Powiatowy im. A. Sokołowskiego, ul. Szpitalna 28, 77-400 Złotów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77E2" w:rsidRPr="008209B0" w:rsidRDefault="003277E2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skierowania na praktykę (otrzymane z Dziekanatu WL) do sekretariatu Dyrekcji szpitala.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277E2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Pałuckie Centrum Zdrowia Sp. z o. o. ul. Szpitalna 30 w Żninie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składają podania o przyjęcie do</w:t>
      </w:r>
      <w:r w:rsidR="00140CC7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Dziekanatu na e-maila: </w:t>
      </w:r>
      <w:hyperlink r:id="rId20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anita.dabrowska@cm.umk.pl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(z opisem w jakim terminie i na jaki oddział)</w:t>
      </w:r>
      <w:r w:rsidR="00140CC7">
        <w:rPr>
          <w:rFonts w:eastAsia="Times New Roman" w:cstheme="minorHAnsi"/>
          <w:sz w:val="24"/>
          <w:szCs w:val="24"/>
          <w:lang w:eastAsia="pl-PL"/>
        </w:rPr>
        <w:t>. L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imit miejsc jest ograniczony </w:t>
      </w:r>
      <w:r w:rsidR="00E33203">
        <w:rPr>
          <w:rFonts w:eastAsia="Times New Roman" w:cstheme="minorHAnsi"/>
          <w:sz w:val="24"/>
          <w:szCs w:val="24"/>
          <w:lang w:eastAsia="pl-PL"/>
        </w:rPr>
        <w:t>- 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osoba w jednym terminie na oddziale. Wybierając oddział pediatryczny należy przedłożyć w Szpitalu wyciąg </w:t>
      </w:r>
      <w:r w:rsidR="00E33203" w:rsidRPr="008209B0">
        <w:rPr>
          <w:rFonts w:eastAsia="Times New Roman" w:cstheme="minorHAnsi"/>
          <w:sz w:val="24"/>
          <w:szCs w:val="24"/>
          <w:lang w:eastAsia="pl-PL"/>
        </w:rPr>
        <w:t>Krajowego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Rejestru Karnego, że nie figuruje się w rejestrze przestępców w tym przestępstw na tle seksualnym art. 21 ust.3.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140CC7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603B8B" w:rsidRPr="008209B0" w:rsidRDefault="00603B8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sectPr w:rsidR="00603B8B" w:rsidRPr="008209B0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64" w:rsidRDefault="00FF1564" w:rsidP="00276056">
      <w:pPr>
        <w:spacing w:after="0" w:line="240" w:lineRule="auto"/>
      </w:pPr>
      <w:r>
        <w:separator/>
      </w:r>
    </w:p>
  </w:endnote>
  <w:endnote w:type="continuationSeparator" w:id="0">
    <w:p w:rsidR="00FF1564" w:rsidRDefault="00FF1564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64" w:rsidRDefault="00FF1564" w:rsidP="00276056">
      <w:pPr>
        <w:spacing w:after="0" w:line="240" w:lineRule="auto"/>
      </w:pPr>
      <w:r>
        <w:separator/>
      </w:r>
    </w:p>
  </w:footnote>
  <w:footnote w:type="continuationSeparator" w:id="0">
    <w:p w:rsidR="00FF1564" w:rsidRDefault="00FF1564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DB3"/>
    <w:multiLevelType w:val="hybridMultilevel"/>
    <w:tmpl w:val="65061D6A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633E"/>
    <w:rsid w:val="000164CE"/>
    <w:rsid w:val="0002098A"/>
    <w:rsid w:val="00023A94"/>
    <w:rsid w:val="0002460C"/>
    <w:rsid w:val="000351FB"/>
    <w:rsid w:val="00041A4A"/>
    <w:rsid w:val="00044E81"/>
    <w:rsid w:val="00061788"/>
    <w:rsid w:val="000631F4"/>
    <w:rsid w:val="000724D9"/>
    <w:rsid w:val="000838E6"/>
    <w:rsid w:val="00086A1C"/>
    <w:rsid w:val="000967D6"/>
    <w:rsid w:val="000A2696"/>
    <w:rsid w:val="000A3FCF"/>
    <w:rsid w:val="000B21FE"/>
    <w:rsid w:val="000B28A7"/>
    <w:rsid w:val="000C22FB"/>
    <w:rsid w:val="000C406B"/>
    <w:rsid w:val="000C4BA4"/>
    <w:rsid w:val="000D1159"/>
    <w:rsid w:val="000D3B00"/>
    <w:rsid w:val="000D457E"/>
    <w:rsid w:val="000D789D"/>
    <w:rsid w:val="000E10AF"/>
    <w:rsid w:val="000F36DE"/>
    <w:rsid w:val="000F7B60"/>
    <w:rsid w:val="00105DB5"/>
    <w:rsid w:val="00112EFD"/>
    <w:rsid w:val="00117365"/>
    <w:rsid w:val="00123FF0"/>
    <w:rsid w:val="001356D7"/>
    <w:rsid w:val="00140CC7"/>
    <w:rsid w:val="00146309"/>
    <w:rsid w:val="00152BE7"/>
    <w:rsid w:val="0016389B"/>
    <w:rsid w:val="001650FA"/>
    <w:rsid w:val="0016589A"/>
    <w:rsid w:val="00166F40"/>
    <w:rsid w:val="00172A7E"/>
    <w:rsid w:val="00177FDD"/>
    <w:rsid w:val="001843AB"/>
    <w:rsid w:val="00185C36"/>
    <w:rsid w:val="00186B08"/>
    <w:rsid w:val="00187453"/>
    <w:rsid w:val="00197829"/>
    <w:rsid w:val="001A0217"/>
    <w:rsid w:val="001A0F9A"/>
    <w:rsid w:val="001A2199"/>
    <w:rsid w:val="001A5C4F"/>
    <w:rsid w:val="001B58EC"/>
    <w:rsid w:val="001C18D2"/>
    <w:rsid w:val="001C55F3"/>
    <w:rsid w:val="001D1575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37D03"/>
    <w:rsid w:val="002559ED"/>
    <w:rsid w:val="00264703"/>
    <w:rsid w:val="002746AC"/>
    <w:rsid w:val="00276056"/>
    <w:rsid w:val="002853DE"/>
    <w:rsid w:val="0029056F"/>
    <w:rsid w:val="002A0D28"/>
    <w:rsid w:val="002A6867"/>
    <w:rsid w:val="002B219C"/>
    <w:rsid w:val="002B3D5C"/>
    <w:rsid w:val="002C14AE"/>
    <w:rsid w:val="002C5FDA"/>
    <w:rsid w:val="002C7388"/>
    <w:rsid w:val="002D6A6A"/>
    <w:rsid w:val="002E14C9"/>
    <w:rsid w:val="002E303C"/>
    <w:rsid w:val="002E744C"/>
    <w:rsid w:val="002F1A90"/>
    <w:rsid w:val="002F20F0"/>
    <w:rsid w:val="00302151"/>
    <w:rsid w:val="00310330"/>
    <w:rsid w:val="003155AE"/>
    <w:rsid w:val="003266D7"/>
    <w:rsid w:val="0032774F"/>
    <w:rsid w:val="003277E2"/>
    <w:rsid w:val="00361A18"/>
    <w:rsid w:val="00362214"/>
    <w:rsid w:val="00365030"/>
    <w:rsid w:val="003705BE"/>
    <w:rsid w:val="00372A68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E76D7"/>
    <w:rsid w:val="004052A2"/>
    <w:rsid w:val="00417B77"/>
    <w:rsid w:val="00422A85"/>
    <w:rsid w:val="00427733"/>
    <w:rsid w:val="004277A1"/>
    <w:rsid w:val="004319EA"/>
    <w:rsid w:val="00434213"/>
    <w:rsid w:val="00440DC4"/>
    <w:rsid w:val="004421B4"/>
    <w:rsid w:val="00447A26"/>
    <w:rsid w:val="0045016C"/>
    <w:rsid w:val="0045764B"/>
    <w:rsid w:val="00465956"/>
    <w:rsid w:val="00466B2A"/>
    <w:rsid w:val="00480397"/>
    <w:rsid w:val="00491688"/>
    <w:rsid w:val="004A0615"/>
    <w:rsid w:val="004A3962"/>
    <w:rsid w:val="004B3D92"/>
    <w:rsid w:val="004B44CF"/>
    <w:rsid w:val="004C0372"/>
    <w:rsid w:val="004C1E34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512E"/>
    <w:rsid w:val="005471EE"/>
    <w:rsid w:val="00555C1A"/>
    <w:rsid w:val="00561C9C"/>
    <w:rsid w:val="00563CAE"/>
    <w:rsid w:val="00570B06"/>
    <w:rsid w:val="005865C4"/>
    <w:rsid w:val="005871FD"/>
    <w:rsid w:val="0059480F"/>
    <w:rsid w:val="00594B7D"/>
    <w:rsid w:val="00595B00"/>
    <w:rsid w:val="005A1525"/>
    <w:rsid w:val="005B7154"/>
    <w:rsid w:val="005C700E"/>
    <w:rsid w:val="005C7B67"/>
    <w:rsid w:val="005D1DCD"/>
    <w:rsid w:val="005D2072"/>
    <w:rsid w:val="005D3D67"/>
    <w:rsid w:val="005D49EE"/>
    <w:rsid w:val="005F7845"/>
    <w:rsid w:val="0060126A"/>
    <w:rsid w:val="00603B8B"/>
    <w:rsid w:val="006067B9"/>
    <w:rsid w:val="00611766"/>
    <w:rsid w:val="006160CC"/>
    <w:rsid w:val="0063029D"/>
    <w:rsid w:val="00634357"/>
    <w:rsid w:val="00634D63"/>
    <w:rsid w:val="00635322"/>
    <w:rsid w:val="00642131"/>
    <w:rsid w:val="00642B8D"/>
    <w:rsid w:val="006441DA"/>
    <w:rsid w:val="006456CF"/>
    <w:rsid w:val="00646B02"/>
    <w:rsid w:val="00652776"/>
    <w:rsid w:val="006570EE"/>
    <w:rsid w:val="00657735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7001B4"/>
    <w:rsid w:val="007045F3"/>
    <w:rsid w:val="0072392D"/>
    <w:rsid w:val="007245F4"/>
    <w:rsid w:val="00745AA1"/>
    <w:rsid w:val="00747740"/>
    <w:rsid w:val="00752BEC"/>
    <w:rsid w:val="00755F04"/>
    <w:rsid w:val="007627BA"/>
    <w:rsid w:val="00782A7F"/>
    <w:rsid w:val="007A6DE9"/>
    <w:rsid w:val="007B0EE5"/>
    <w:rsid w:val="007B6ABE"/>
    <w:rsid w:val="007C5B65"/>
    <w:rsid w:val="007D74FC"/>
    <w:rsid w:val="007D7635"/>
    <w:rsid w:val="007E1DC3"/>
    <w:rsid w:val="007F2201"/>
    <w:rsid w:val="0080749E"/>
    <w:rsid w:val="008122A2"/>
    <w:rsid w:val="0081693E"/>
    <w:rsid w:val="008209B0"/>
    <w:rsid w:val="00822C4D"/>
    <w:rsid w:val="00823870"/>
    <w:rsid w:val="0082657F"/>
    <w:rsid w:val="00826C50"/>
    <w:rsid w:val="008361F3"/>
    <w:rsid w:val="0084315B"/>
    <w:rsid w:val="00852D5E"/>
    <w:rsid w:val="00853323"/>
    <w:rsid w:val="00860AC8"/>
    <w:rsid w:val="0086105D"/>
    <w:rsid w:val="00863FA9"/>
    <w:rsid w:val="008767A2"/>
    <w:rsid w:val="008838DB"/>
    <w:rsid w:val="0088420F"/>
    <w:rsid w:val="00890484"/>
    <w:rsid w:val="0089507F"/>
    <w:rsid w:val="00895EB4"/>
    <w:rsid w:val="008A07E0"/>
    <w:rsid w:val="008B271A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A60"/>
    <w:rsid w:val="0093216C"/>
    <w:rsid w:val="009336D8"/>
    <w:rsid w:val="00950067"/>
    <w:rsid w:val="0095177B"/>
    <w:rsid w:val="00952918"/>
    <w:rsid w:val="00952C7D"/>
    <w:rsid w:val="009620E1"/>
    <w:rsid w:val="0096321D"/>
    <w:rsid w:val="009709AB"/>
    <w:rsid w:val="009714D2"/>
    <w:rsid w:val="0097150E"/>
    <w:rsid w:val="0097588C"/>
    <w:rsid w:val="00986E0A"/>
    <w:rsid w:val="009954A9"/>
    <w:rsid w:val="009B242A"/>
    <w:rsid w:val="009B27AB"/>
    <w:rsid w:val="009B72F9"/>
    <w:rsid w:val="009C30B4"/>
    <w:rsid w:val="00A01865"/>
    <w:rsid w:val="00A05379"/>
    <w:rsid w:val="00A07B79"/>
    <w:rsid w:val="00A254D6"/>
    <w:rsid w:val="00A2717A"/>
    <w:rsid w:val="00A370DC"/>
    <w:rsid w:val="00A41A7B"/>
    <w:rsid w:val="00A463DD"/>
    <w:rsid w:val="00A52E44"/>
    <w:rsid w:val="00A5303C"/>
    <w:rsid w:val="00A560D5"/>
    <w:rsid w:val="00A72B64"/>
    <w:rsid w:val="00A76490"/>
    <w:rsid w:val="00A81BA3"/>
    <w:rsid w:val="00A82AE1"/>
    <w:rsid w:val="00A94C2D"/>
    <w:rsid w:val="00A95020"/>
    <w:rsid w:val="00A967C4"/>
    <w:rsid w:val="00AA2BF4"/>
    <w:rsid w:val="00AA35A8"/>
    <w:rsid w:val="00AC0594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0E5A"/>
    <w:rsid w:val="00B3666A"/>
    <w:rsid w:val="00B544A0"/>
    <w:rsid w:val="00B609B8"/>
    <w:rsid w:val="00B800D6"/>
    <w:rsid w:val="00B86D85"/>
    <w:rsid w:val="00B939E3"/>
    <w:rsid w:val="00BB19A5"/>
    <w:rsid w:val="00BB4935"/>
    <w:rsid w:val="00BB7728"/>
    <w:rsid w:val="00BD055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374B"/>
    <w:rsid w:val="00C23F86"/>
    <w:rsid w:val="00C428B9"/>
    <w:rsid w:val="00C5156A"/>
    <w:rsid w:val="00C868FF"/>
    <w:rsid w:val="00C932F4"/>
    <w:rsid w:val="00C95D86"/>
    <w:rsid w:val="00CA3AAF"/>
    <w:rsid w:val="00CA4CDE"/>
    <w:rsid w:val="00CB2636"/>
    <w:rsid w:val="00CB6623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3C08"/>
    <w:rsid w:val="00D65579"/>
    <w:rsid w:val="00D6605C"/>
    <w:rsid w:val="00D663C0"/>
    <w:rsid w:val="00D7711D"/>
    <w:rsid w:val="00D8130A"/>
    <w:rsid w:val="00D83250"/>
    <w:rsid w:val="00D8467E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4A4"/>
    <w:rsid w:val="00DF0611"/>
    <w:rsid w:val="00DF6B16"/>
    <w:rsid w:val="00E009E7"/>
    <w:rsid w:val="00E02520"/>
    <w:rsid w:val="00E05A7E"/>
    <w:rsid w:val="00E10B25"/>
    <w:rsid w:val="00E20CA2"/>
    <w:rsid w:val="00E25F7B"/>
    <w:rsid w:val="00E31808"/>
    <w:rsid w:val="00E33203"/>
    <w:rsid w:val="00E425D6"/>
    <w:rsid w:val="00E47521"/>
    <w:rsid w:val="00E519D5"/>
    <w:rsid w:val="00E565F4"/>
    <w:rsid w:val="00E57137"/>
    <w:rsid w:val="00E65B1C"/>
    <w:rsid w:val="00E706AD"/>
    <w:rsid w:val="00E7190B"/>
    <w:rsid w:val="00E720F8"/>
    <w:rsid w:val="00E8222E"/>
    <w:rsid w:val="00E87642"/>
    <w:rsid w:val="00E90257"/>
    <w:rsid w:val="00EA7292"/>
    <w:rsid w:val="00EC043D"/>
    <w:rsid w:val="00EC1ED9"/>
    <w:rsid w:val="00ED3E62"/>
    <w:rsid w:val="00ED5898"/>
    <w:rsid w:val="00ED6497"/>
    <w:rsid w:val="00EE7D03"/>
    <w:rsid w:val="00EF1C33"/>
    <w:rsid w:val="00EF1E92"/>
    <w:rsid w:val="00F01B6B"/>
    <w:rsid w:val="00F0612F"/>
    <w:rsid w:val="00F109C2"/>
    <w:rsid w:val="00F12C6E"/>
    <w:rsid w:val="00F14336"/>
    <w:rsid w:val="00F21EEC"/>
    <w:rsid w:val="00F27D55"/>
    <w:rsid w:val="00F306E4"/>
    <w:rsid w:val="00F36F1B"/>
    <w:rsid w:val="00F51CB7"/>
    <w:rsid w:val="00F63D15"/>
    <w:rsid w:val="00F6656F"/>
    <w:rsid w:val="00F66CAC"/>
    <w:rsid w:val="00F87E27"/>
    <w:rsid w:val="00F95DFF"/>
    <w:rsid w:val="00F96F2D"/>
    <w:rsid w:val="00FB1A70"/>
    <w:rsid w:val="00FB48DF"/>
    <w:rsid w:val="00FC046D"/>
    <w:rsid w:val="00FC1C00"/>
    <w:rsid w:val="00FD7128"/>
    <w:rsid w:val="00FE06CB"/>
    <w:rsid w:val="00FE638E"/>
    <w:rsid w:val="00FF1564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3177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D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bydgoszcz.pl/nauka-i-edukacja/staze-i-praktyki/" TargetMode="External"/><Relationship Id="rId13" Type="http://schemas.openxmlformats.org/officeDocument/2006/relationships/hyperlink" Target="https://www.szpitalepomorskie.eu/praktyki/" TargetMode="External"/><Relationship Id="rId18" Type="http://schemas.openxmlformats.org/officeDocument/2006/relationships/hyperlink" Target="mailto:kancelaria@wszploc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zpital.elblag.pl/informacje/73,praktyki.html" TargetMode="External"/><Relationship Id="rId17" Type="http://schemas.openxmlformats.org/officeDocument/2006/relationships/hyperlink" Target="https://www.wszplock.pl/wp-content/uploads/2023/03/Podanie_zalacznik_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widzyn@emc-sa.pl" TargetMode="External"/><Relationship Id="rId20" Type="http://schemas.openxmlformats.org/officeDocument/2006/relationships/hyperlink" Target="mailto:anita.dabrowska@cm.umk.pl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.chojnice.pl/index.php?p=m&amp;idg=mg,2,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@bieganski.org" TargetMode="External"/><Relationship Id="rId10" Type="http://schemas.openxmlformats.org/officeDocument/2006/relationships/hyperlink" Target="mailto:dyrekcja.zpo.smukala@wp.pl" TargetMode="External"/><Relationship Id="rId19" Type="http://schemas.openxmlformats.org/officeDocument/2006/relationships/hyperlink" Target="https://www.wszz.torun.pl/kariera/praktyki-studenck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cp.pl/staze-i-praktyki%20%20" TargetMode="External"/><Relationship Id="rId14" Type="http://schemas.openxmlformats.org/officeDocument/2006/relationships/hyperlink" Target="https://bieganski.org/kariera/praktyki-studenckie-staz-kierunkow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A279-7658-4151-A3F4-D1177F08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2018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63</cp:revision>
  <cp:lastPrinted>2025-01-21T07:44:00Z</cp:lastPrinted>
  <dcterms:created xsi:type="dcterms:W3CDTF">2025-01-22T11:17:00Z</dcterms:created>
  <dcterms:modified xsi:type="dcterms:W3CDTF">2025-03-24T11:37:00Z</dcterms:modified>
</cp:coreProperties>
</file>