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38" w:rsidRDefault="004E2D38" w:rsidP="004E2D38">
      <w:pPr>
        <w:pStyle w:val="Default"/>
        <w:spacing w:line="360" w:lineRule="auto"/>
      </w:pP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………………………………………………….</w:t>
      </w: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Imię i nazwisko studenta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E2D38" w:rsidRPr="004E2D38" w:rsidRDefault="004E2D38" w:rsidP="004E2D38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4E2D38">
        <w:rPr>
          <w:b/>
          <w:bCs/>
          <w:sz w:val="22"/>
          <w:szCs w:val="22"/>
          <w:u w:val="single"/>
        </w:rPr>
        <w:t xml:space="preserve">Program praktyki </w:t>
      </w:r>
      <w:r w:rsidR="0051040C">
        <w:rPr>
          <w:b/>
          <w:bCs/>
          <w:sz w:val="22"/>
          <w:szCs w:val="22"/>
          <w:u w:val="single"/>
        </w:rPr>
        <w:t xml:space="preserve">wakacyjnej </w:t>
      </w:r>
      <w:r w:rsidRPr="004E2D38">
        <w:rPr>
          <w:b/>
          <w:bCs/>
          <w:sz w:val="22"/>
          <w:szCs w:val="22"/>
          <w:u w:val="single"/>
        </w:rPr>
        <w:t>dla studentów I roku kierunku optyka okularowa z elementami optometrii Wydziału Lekarskiego Collegium Medicum im. Ludwika Rydygiera w Bydgoszczy Uniwersytetu Mikołaja Kopernika w Toruniu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500CBF" w:rsidRDefault="0051040C" w:rsidP="004E2D38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r w:rsidR="004E2D38">
        <w:rPr>
          <w:sz w:val="22"/>
          <w:szCs w:val="22"/>
        </w:rPr>
        <w:t>I roku studiów obowiązuje studentów</w:t>
      </w:r>
      <w:r>
        <w:rPr>
          <w:sz w:val="22"/>
          <w:szCs w:val="22"/>
        </w:rPr>
        <w:t xml:space="preserve"> </w:t>
      </w:r>
      <w:r w:rsidR="00500CBF">
        <w:rPr>
          <w:sz w:val="22"/>
          <w:szCs w:val="22"/>
        </w:rPr>
        <w:t>2</w:t>
      </w:r>
      <w:r>
        <w:rPr>
          <w:sz w:val="22"/>
          <w:szCs w:val="22"/>
        </w:rPr>
        <w:t xml:space="preserve">-tygodniowa praktyka zawodowa wakacyjna z zakresu </w:t>
      </w:r>
      <w:r w:rsidR="00500CBF">
        <w:rPr>
          <w:sz w:val="22"/>
          <w:szCs w:val="22"/>
        </w:rPr>
        <w:t>technik sprzedaży opraw i soczewek okularowych oraz soczewek kontaktowych w zakładzie optycznym w części handlowej lub w firmie handlowej z branży optycznej.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Studentowi wykonującemu czynności w ramach studenckiej praktyki zawodowej nie przysługuje wynagrodzenie za ich wykonanie, a uczelnia kierująca studenta na praktykę zawodową nie pokrywa żadnych kosztów związanych z praktykami z zastrzeżeniem kosztów badań w zakresie profilaktyki poekspozycyjnej.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Właściciel/Kierownik zakładu/poradni lub wyznaczony przez niego opiekun ustala szczegółowy zakres obowiązków i harmonogram praktyki.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51040C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Opiekunem praktyki powinna być osoba o odpowiednim przygotowaniu zawodowym</w:t>
      </w:r>
      <w:r w:rsidR="0051040C">
        <w:rPr>
          <w:sz w:val="22"/>
          <w:szCs w:val="22"/>
        </w:rPr>
        <w:t>.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powinien wykonywać czynności objęte programem praktyk pod nadzorem opiekuna.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51040C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Łączny wymiar pracy – </w:t>
      </w:r>
      <w:r w:rsidR="00500CBF">
        <w:rPr>
          <w:sz w:val="22"/>
          <w:szCs w:val="22"/>
        </w:rPr>
        <w:t>8</w:t>
      </w:r>
      <w:r w:rsidR="0051040C">
        <w:rPr>
          <w:sz w:val="22"/>
          <w:szCs w:val="22"/>
        </w:rPr>
        <w:t>0</w:t>
      </w:r>
      <w:r>
        <w:rPr>
          <w:sz w:val="22"/>
          <w:szCs w:val="22"/>
        </w:rPr>
        <w:t xml:space="preserve"> godzin</w:t>
      </w:r>
      <w:r w:rsidR="0051040C">
        <w:rPr>
          <w:sz w:val="22"/>
          <w:szCs w:val="22"/>
        </w:rPr>
        <w:t xml:space="preserve">; </w:t>
      </w:r>
      <w:r w:rsidR="00500CBF">
        <w:rPr>
          <w:sz w:val="22"/>
          <w:szCs w:val="22"/>
        </w:rPr>
        <w:t>dwa</w:t>
      </w:r>
      <w:r w:rsidR="0051040C">
        <w:rPr>
          <w:sz w:val="22"/>
          <w:szCs w:val="22"/>
        </w:rPr>
        <w:t xml:space="preserve"> tygodnie</w:t>
      </w:r>
    </w:p>
    <w:p w:rsidR="0051040C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51040C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 nieobecności na praktyce należy odrobić.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</w:t>
      </w:r>
      <w:r w:rsidR="004E2D38">
        <w:rPr>
          <w:sz w:val="22"/>
          <w:szCs w:val="22"/>
        </w:rPr>
        <w:t xml:space="preserve">alizację programu </w:t>
      </w:r>
      <w:r>
        <w:rPr>
          <w:sz w:val="22"/>
          <w:szCs w:val="22"/>
        </w:rPr>
        <w:t xml:space="preserve">podpisuje </w:t>
      </w:r>
      <w:r w:rsidR="004E2D38">
        <w:rPr>
          <w:sz w:val="22"/>
          <w:szCs w:val="22"/>
        </w:rPr>
        <w:t>opiekun praktyki</w:t>
      </w:r>
      <w:r>
        <w:rPr>
          <w:sz w:val="22"/>
          <w:szCs w:val="22"/>
        </w:rPr>
        <w:t xml:space="preserve">, </w:t>
      </w:r>
      <w:r w:rsidR="004E2D38">
        <w:rPr>
          <w:sz w:val="22"/>
          <w:szCs w:val="22"/>
        </w:rPr>
        <w:t xml:space="preserve">natomiast poświadczenia odbycia praktyki dokonuje właściciel/kierownik </w:t>
      </w:r>
      <w:r>
        <w:rPr>
          <w:sz w:val="22"/>
          <w:szCs w:val="22"/>
        </w:rPr>
        <w:t>zakładu</w:t>
      </w:r>
      <w:r w:rsidR="004E2D38">
        <w:rPr>
          <w:sz w:val="22"/>
          <w:szCs w:val="22"/>
        </w:rPr>
        <w:t xml:space="preserve">, w który student odbywał praktykę. Jeżeli właściciel/kierownik jednostki jest równocześnie opiekunem, podpisuje w obu miejscach. </w:t>
      </w: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51040C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51040C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Tabela zawierająca efekty kształcenia, które muszą być zrealizowane w trakcie trwania praktyk:</w:t>
      </w: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6379"/>
      </w:tblGrid>
      <w:tr w:rsidR="004E2D38" w:rsidTr="00777315">
        <w:trPr>
          <w:trHeight w:val="1409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wiedza </w:t>
            </w:r>
          </w:p>
        </w:tc>
        <w:tc>
          <w:tcPr>
            <w:tcW w:w="6379" w:type="dxa"/>
          </w:tcPr>
          <w:p w:rsidR="00B260DE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W1: </w:t>
            </w:r>
            <w:r w:rsidR="00500CBF">
              <w:rPr>
                <w:sz w:val="22"/>
                <w:szCs w:val="22"/>
              </w:rPr>
              <w:t xml:space="preserve">Przedstawia przedsiębiorstwa i instytucje występujące w </w:t>
            </w:r>
            <w:proofErr w:type="spellStart"/>
            <w:r w:rsidR="00500CBF">
              <w:rPr>
                <w:sz w:val="22"/>
                <w:szCs w:val="22"/>
              </w:rPr>
              <w:t>branzy</w:t>
            </w:r>
            <w:proofErr w:type="spellEnd"/>
            <w:r w:rsidR="00500CBF">
              <w:rPr>
                <w:sz w:val="22"/>
                <w:szCs w:val="22"/>
              </w:rPr>
              <w:t xml:space="preserve"> optycznej</w:t>
            </w:r>
          </w:p>
          <w:p w:rsidR="00B260DE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W2: </w:t>
            </w:r>
            <w:r w:rsidR="00500CBF">
              <w:rPr>
                <w:sz w:val="22"/>
                <w:szCs w:val="22"/>
              </w:rPr>
              <w:t>Charakteryzuje dostępne w sprzedaży materiały i technologie soczewek okularowych, opraw okularowych oraz soczewek kontaktowych</w:t>
            </w:r>
          </w:p>
          <w:p w:rsidR="00673EBC" w:rsidRDefault="004E2D38" w:rsidP="00500CB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500C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: </w:t>
            </w:r>
            <w:r w:rsidR="00673EBC">
              <w:rPr>
                <w:sz w:val="22"/>
                <w:szCs w:val="22"/>
              </w:rPr>
              <w:t xml:space="preserve">Opisuje </w:t>
            </w:r>
            <w:r w:rsidR="00500CBF">
              <w:rPr>
                <w:sz w:val="22"/>
                <w:szCs w:val="22"/>
              </w:rPr>
              <w:t>sposoby zastosowania różnych typów korekcji optycznej oraz pomocy wzrokowych optycznych i nieoptycznych u klienta zakładu optycznego</w:t>
            </w:r>
          </w:p>
          <w:p w:rsidR="00500CBF" w:rsidRDefault="00500CBF" w:rsidP="00500CB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E2D38" w:rsidTr="00777315">
        <w:trPr>
          <w:trHeight w:val="1700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umiejętności </w:t>
            </w:r>
          </w:p>
        </w:tc>
        <w:tc>
          <w:tcPr>
            <w:tcW w:w="6379" w:type="dxa"/>
          </w:tcPr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U1: </w:t>
            </w:r>
            <w:r w:rsidR="00500CBF">
              <w:rPr>
                <w:sz w:val="22"/>
                <w:szCs w:val="22"/>
              </w:rPr>
              <w:t>Organizuje wspólne przedsięwzięcia marketingowe z różnymi jednostkami ochrony zdrowia</w:t>
            </w:r>
            <w:r>
              <w:rPr>
                <w:sz w:val="22"/>
                <w:szCs w:val="22"/>
              </w:rPr>
              <w:t xml:space="preserve"> </w:t>
            </w:r>
          </w:p>
          <w:p w:rsidR="00673EBC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U2: </w:t>
            </w:r>
            <w:r w:rsidR="00777315">
              <w:rPr>
                <w:sz w:val="22"/>
                <w:szCs w:val="22"/>
              </w:rPr>
              <w:t>Podejmuje podstawowe działania związane z prowadzeniem handlowo-usługowej działalności gospodarczej</w:t>
            </w:r>
          </w:p>
          <w:p w:rsidR="004E2D38" w:rsidRDefault="00673EBC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U3: </w:t>
            </w:r>
            <w:r w:rsidR="00777315">
              <w:rPr>
                <w:sz w:val="22"/>
                <w:szCs w:val="22"/>
              </w:rPr>
              <w:t>Obsługuje kasę fiskalną lub/i system informatyczny w zakładzie optycznym lub w firmie handlowej</w:t>
            </w:r>
            <w:r w:rsidR="004E2D38">
              <w:rPr>
                <w:sz w:val="22"/>
                <w:szCs w:val="22"/>
              </w:rPr>
              <w:t xml:space="preserve"> </w:t>
            </w:r>
          </w:p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U4: </w:t>
            </w:r>
            <w:r w:rsidR="00777315">
              <w:rPr>
                <w:sz w:val="22"/>
                <w:szCs w:val="22"/>
              </w:rPr>
              <w:t>Korzysta z dokumentacji handlowej</w:t>
            </w:r>
            <w:r>
              <w:rPr>
                <w:sz w:val="22"/>
                <w:szCs w:val="22"/>
              </w:rPr>
              <w:t xml:space="preserve"> </w:t>
            </w:r>
          </w:p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U5: </w:t>
            </w:r>
            <w:r w:rsidR="00777315">
              <w:rPr>
                <w:sz w:val="22"/>
                <w:szCs w:val="22"/>
              </w:rPr>
              <w:t>Umiejętnie komunikuje się z klientem zakładu optycznego lub firmy handlowej</w:t>
            </w:r>
          </w:p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U6: </w:t>
            </w:r>
            <w:r w:rsidR="00777315">
              <w:rPr>
                <w:sz w:val="22"/>
                <w:szCs w:val="22"/>
              </w:rPr>
              <w:t>Dopasowuje oprawę okularów u dzieci, młodzieży i dorosłych wykorzystując zasady wizażu</w:t>
            </w:r>
            <w:r>
              <w:rPr>
                <w:sz w:val="22"/>
                <w:szCs w:val="22"/>
              </w:rPr>
              <w:t xml:space="preserve"> </w:t>
            </w:r>
          </w:p>
          <w:p w:rsidR="00F248D6" w:rsidRDefault="004E2D38" w:rsidP="0077731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U7: </w:t>
            </w:r>
            <w:r w:rsidR="00777315">
              <w:rPr>
                <w:sz w:val="22"/>
                <w:szCs w:val="22"/>
              </w:rPr>
              <w:t xml:space="preserve">Dokumentuje zlecenia na </w:t>
            </w:r>
            <w:proofErr w:type="spellStart"/>
            <w:r w:rsidR="00777315">
              <w:rPr>
                <w:sz w:val="22"/>
                <w:szCs w:val="22"/>
              </w:rPr>
              <w:t>wykoanie</w:t>
            </w:r>
            <w:proofErr w:type="spellEnd"/>
            <w:r w:rsidR="00777315">
              <w:rPr>
                <w:sz w:val="22"/>
                <w:szCs w:val="22"/>
              </w:rPr>
              <w:t xml:space="preserve"> okularów i pomocy optycznych lub/i transakcje handlowe</w:t>
            </w:r>
          </w:p>
          <w:p w:rsidR="004E2D38" w:rsidRDefault="004E2D38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E2D38" w:rsidTr="00777315">
        <w:trPr>
          <w:trHeight w:val="390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kompetencje społeczne </w:t>
            </w:r>
          </w:p>
        </w:tc>
        <w:tc>
          <w:tcPr>
            <w:tcW w:w="6379" w:type="dxa"/>
          </w:tcPr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K1: </w:t>
            </w:r>
            <w:r w:rsidR="00777315">
              <w:rPr>
                <w:sz w:val="22"/>
                <w:szCs w:val="22"/>
              </w:rPr>
              <w:t>Wykorzystuje w praktyce zasady odpowiedzialności moralnej za przeprowadzone transakcje handlowe</w:t>
            </w:r>
            <w:r>
              <w:rPr>
                <w:sz w:val="22"/>
                <w:szCs w:val="22"/>
              </w:rPr>
              <w:t xml:space="preserve"> </w:t>
            </w:r>
          </w:p>
          <w:p w:rsidR="004E2D38" w:rsidRDefault="004E2D38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K2: </w:t>
            </w:r>
            <w:r w:rsidR="00777315">
              <w:rPr>
                <w:sz w:val="22"/>
                <w:szCs w:val="22"/>
              </w:rPr>
              <w:t>Rozróżnia problemy w komunikacji z klientami zakładu optycznego lub firmy handlowej wynikające z niepełnosprawności i choroby przewlekłej</w:t>
            </w:r>
          </w:p>
          <w:p w:rsidR="00F248D6" w:rsidRDefault="00F248D6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K3: </w:t>
            </w:r>
            <w:r w:rsidR="00777315">
              <w:rPr>
                <w:sz w:val="22"/>
                <w:szCs w:val="22"/>
              </w:rPr>
              <w:t>Odpowiednio komunikuje się z klientami zakładu optycznego lub firmy handlowej z różnych grup wiekowych</w:t>
            </w:r>
          </w:p>
          <w:p w:rsidR="00F248D6" w:rsidRDefault="00F248D6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K4: </w:t>
            </w:r>
            <w:r w:rsidR="00777315">
              <w:rPr>
                <w:sz w:val="22"/>
                <w:szCs w:val="22"/>
              </w:rPr>
              <w:t>Wykazuje zdolności organizowania pracy w zakładzie optycznym lub firmie handlowej</w:t>
            </w:r>
          </w:p>
          <w:p w:rsidR="00F248D6" w:rsidRDefault="00F248D6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K5: </w:t>
            </w:r>
            <w:r w:rsidR="00777315">
              <w:rPr>
                <w:sz w:val="22"/>
                <w:szCs w:val="22"/>
              </w:rPr>
              <w:t>Potrafi negocjować warunki transakcji handlowych</w:t>
            </w:r>
          </w:p>
          <w:p w:rsidR="00F248D6" w:rsidRDefault="00F248D6" w:rsidP="0077731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K6: </w:t>
            </w:r>
            <w:r w:rsidR="00777315">
              <w:rPr>
                <w:sz w:val="22"/>
                <w:szCs w:val="22"/>
              </w:rPr>
              <w:t xml:space="preserve">Rozwiązuje w sposób kreatywny najczęstsze problemy związane transakcjami </w:t>
            </w:r>
            <w:r w:rsidR="001315A0">
              <w:rPr>
                <w:sz w:val="22"/>
                <w:szCs w:val="22"/>
              </w:rPr>
              <w:t>handlowymi w branży optycznej</w:t>
            </w:r>
          </w:p>
          <w:p w:rsidR="001315A0" w:rsidRDefault="001315A0" w:rsidP="0077731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61575D" w:rsidRDefault="0061575D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BC4FF5">
        <w:rPr>
          <w:rFonts w:ascii="Times New Roman" w:hAnsi="Times New Roman" w:cs="Times New Roman"/>
          <w:b/>
          <w:u w:val="single"/>
        </w:rPr>
        <w:lastRenderedPageBreak/>
        <w:t>Karta weryfikacji e</w:t>
      </w:r>
      <w:r w:rsidR="00F248D6">
        <w:rPr>
          <w:rFonts w:ascii="Times New Roman" w:hAnsi="Times New Roman" w:cs="Times New Roman"/>
          <w:b/>
          <w:u w:val="single"/>
        </w:rPr>
        <w:t>fektów kształcenia</w:t>
      </w:r>
    </w:p>
    <w:p w:rsidR="00BC4FF5" w:rsidRDefault="00BC4FF5" w:rsidP="004E2D38">
      <w:pPr>
        <w:spacing w:line="360" w:lineRule="auto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583"/>
        <w:gridCol w:w="1701"/>
        <w:gridCol w:w="1417"/>
        <w:gridCol w:w="2694"/>
      </w:tblGrid>
      <w:tr w:rsidR="00BC4FF5" w:rsidTr="00BC4FF5">
        <w:trPr>
          <w:trHeight w:val="390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praktyki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obejmuje realizację załączonych efektów kształcenia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Efekty kształcenia z zakresu</w:t>
            </w:r>
          </w:p>
        </w:tc>
        <w:tc>
          <w:tcPr>
            <w:tcW w:w="1417" w:type="dxa"/>
            <w:vAlign w:val="center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semestr</w:t>
            </w:r>
            <w:r w:rsidR="00B03395">
              <w:rPr>
                <w:sz w:val="22"/>
                <w:szCs w:val="22"/>
              </w:rPr>
              <w:t>u II</w:t>
            </w:r>
            <w:bookmarkStart w:id="0" w:name="_GoBack"/>
            <w:bookmarkEnd w:id="0"/>
            <w:r>
              <w:rPr>
                <w:sz w:val="22"/>
                <w:szCs w:val="22"/>
              </w:rPr>
              <w:t>*</w:t>
            </w:r>
          </w:p>
        </w:tc>
        <w:tc>
          <w:tcPr>
            <w:tcW w:w="2694" w:type="dxa"/>
            <w:vAlign w:val="center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opiekuna**</w:t>
            </w: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sprawdzian ustny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kryterium&gt;75%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sprawdzian praktyczny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391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demonstracja wykonywana czynności w warunkach naturalnych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końcowe praktyczne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przedłużona obserwacja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&gt;60%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przez opiekuna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&gt;60%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C4FF5" w:rsidRDefault="00BC4FF5" w:rsidP="004E2D38">
      <w:pPr>
        <w:spacing w:line="360" w:lineRule="auto"/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480" w:lineRule="auto"/>
        <w:jc w:val="both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Poświadczam </w:t>
      </w:r>
      <w:r w:rsidR="00193A6B">
        <w:rPr>
          <w:rFonts w:ascii="Times New Roman" w:hAnsi="Times New Roman" w:cs="Times New Roman"/>
        </w:rPr>
        <w:t xml:space="preserve">odbycie praktyki wakacyjnej dla studentów I roku kierunku optyka okularowa </w:t>
      </w:r>
      <w:r w:rsidRPr="00BC4FF5">
        <w:rPr>
          <w:rFonts w:ascii="Times New Roman" w:hAnsi="Times New Roman" w:cs="Times New Roman"/>
        </w:rPr>
        <w:t>z elementami w okresie od ………………..….. do …………..………..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193A6B" w:rsidRDefault="00193A6B" w:rsidP="00BC4FF5">
      <w:pPr>
        <w:spacing w:line="360" w:lineRule="auto"/>
        <w:rPr>
          <w:rFonts w:ascii="Times New Roman" w:hAnsi="Times New Roman" w:cs="Times New Roman"/>
        </w:rPr>
      </w:pP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360" w:lineRule="auto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…………..………………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4FF5">
        <w:rPr>
          <w:rFonts w:ascii="Times New Roman" w:hAnsi="Times New Roman" w:cs="Times New Roman"/>
        </w:rPr>
        <w:t>………………………………………………</w:t>
      </w:r>
    </w:p>
    <w:p w:rsidR="00BC4FF5" w:rsidRPr="00BC4FF5" w:rsidRDefault="00BC4FF5" w:rsidP="00BC4FF5">
      <w:pPr>
        <w:spacing w:line="360" w:lineRule="auto"/>
        <w:ind w:firstLine="708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pieczątka ogólna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BC4FF5">
        <w:rPr>
          <w:rFonts w:ascii="Times New Roman" w:hAnsi="Times New Roman" w:cs="Times New Roman"/>
        </w:rPr>
        <w:t>podpis kierownika/właściciela jednostki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193A6B" w:rsidRDefault="00193A6B" w:rsidP="00BC4FF5">
      <w:pPr>
        <w:spacing w:line="360" w:lineRule="auto"/>
        <w:rPr>
          <w:rFonts w:ascii="Times New Roman" w:hAnsi="Times New Roman" w:cs="Times New Roman"/>
        </w:rPr>
      </w:pPr>
    </w:p>
    <w:p w:rsidR="00193A6B" w:rsidRDefault="00193A6B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4FF5">
        <w:rPr>
          <w:rFonts w:ascii="Times New Roman" w:hAnsi="Times New Roman" w:cs="Times New Roman"/>
          <w:sz w:val="20"/>
        </w:rPr>
        <w:t>* niepotrzebne skreślić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4FF5">
        <w:rPr>
          <w:rFonts w:ascii="Times New Roman" w:hAnsi="Times New Roman" w:cs="Times New Roman"/>
          <w:sz w:val="20"/>
        </w:rPr>
        <w:t>** proszę o złożenie podpisu przy każdym puncie programu praktyki</w:t>
      </w: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sectPr w:rsidR="00BC4FF5" w:rsidRPr="00BC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38"/>
    <w:rsid w:val="001315A0"/>
    <w:rsid w:val="00193A6B"/>
    <w:rsid w:val="004E2D38"/>
    <w:rsid w:val="00500CBF"/>
    <w:rsid w:val="0051040C"/>
    <w:rsid w:val="0061575D"/>
    <w:rsid w:val="00673EBC"/>
    <w:rsid w:val="0071743C"/>
    <w:rsid w:val="00777315"/>
    <w:rsid w:val="009B3577"/>
    <w:rsid w:val="00B03395"/>
    <w:rsid w:val="00B260DE"/>
    <w:rsid w:val="00BA4807"/>
    <w:rsid w:val="00BC4FF5"/>
    <w:rsid w:val="00F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EC5D"/>
  <w15:chartTrackingRefBased/>
  <w15:docId w15:val="{C1821343-6908-4CB1-942E-5DF9578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anita.dabrowska@o365.cm.umk.pl</cp:lastModifiedBy>
  <cp:revision>4</cp:revision>
  <cp:lastPrinted>2017-06-02T07:47:00Z</cp:lastPrinted>
  <dcterms:created xsi:type="dcterms:W3CDTF">2017-06-02T07:48:00Z</dcterms:created>
  <dcterms:modified xsi:type="dcterms:W3CDTF">2025-01-16T06:36:00Z</dcterms:modified>
</cp:coreProperties>
</file>